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5AD8" w:rsidRDefault="00753749" w:rsidP="000A5AD8">
      <w:pPr>
        <w:spacing w:after="0" w:line="240" w:lineRule="auto"/>
        <w:jc w:val="center"/>
        <w:rPr>
          <w:rFonts w:ascii="Arial Black" w:hAnsi="Arial Black"/>
          <w:sz w:val="80"/>
          <w:szCs w:val="80"/>
        </w:rPr>
      </w:pPr>
      <w:r w:rsidRPr="00753749">
        <w:pict>
          <v:rect id="_x0000_s1027" style="position:absolute;left:0;text-align:left;margin-left:-3.45pt;margin-top:-8.35pt;width:554.7pt;height:190.85pt;z-index:-251659264" fillcolor="white [3201]" strokecolor="white [3212]" strokeweight=".25pt">
            <v:fill color2="#999 [1296]" focusposition="1" focussize="" type="gradient"/>
            <v:stroke dashstyle="1 1" endcap="round"/>
            <v:shadow on="t" type="perspective" color="#7f7f7f [1601]" opacity=".5" offset="1pt" offset2="-3pt"/>
          </v:rect>
        </w:pict>
      </w:r>
      <w:r w:rsidR="000A5AD8">
        <w:rPr>
          <w:rFonts w:ascii="Arial Black" w:hAnsi="Arial Black"/>
          <w:sz w:val="80"/>
          <w:szCs w:val="80"/>
        </w:rPr>
        <w:t>FIITJEE JEE MAINS</w:t>
      </w:r>
    </w:p>
    <w:p w:rsidR="000A5AD8" w:rsidRDefault="000A5AD8" w:rsidP="000A5AD8">
      <w:pPr>
        <w:spacing w:after="0" w:line="240" w:lineRule="auto"/>
        <w:jc w:val="center"/>
        <w:rPr>
          <w:rFonts w:ascii="Arial Black" w:hAnsi="Arial Black"/>
          <w:sz w:val="52"/>
        </w:rPr>
      </w:pPr>
      <w:r>
        <w:rPr>
          <w:rFonts w:ascii="Arial Black" w:hAnsi="Arial Black"/>
          <w:sz w:val="52"/>
        </w:rPr>
        <w:t>MOCK TEST - 4</w:t>
      </w:r>
    </w:p>
    <w:p w:rsidR="000A5AD8" w:rsidRDefault="000A5AD8" w:rsidP="000A5AD8">
      <w:pPr>
        <w:tabs>
          <w:tab w:val="left" w:pos="3703"/>
        </w:tabs>
        <w:spacing w:after="0" w:line="240" w:lineRule="auto"/>
      </w:pPr>
      <w:r>
        <w:tab/>
      </w:r>
    </w:p>
    <w:p w:rsidR="000A5AD8" w:rsidRDefault="000A5AD8" w:rsidP="000A5AD8">
      <w:pPr>
        <w:spacing w:after="0" w:line="240" w:lineRule="auto"/>
        <w:rPr>
          <w:sz w:val="2"/>
        </w:rPr>
      </w:pPr>
    </w:p>
    <w:p w:rsidR="000A5AD8" w:rsidRDefault="000A5AD8" w:rsidP="000A5AD8">
      <w:pPr>
        <w:spacing w:after="0" w:line="240" w:lineRule="auto"/>
        <w:jc w:val="center"/>
        <w:rPr>
          <w:b/>
          <w:sz w:val="30"/>
          <w:szCs w:val="32"/>
        </w:rPr>
      </w:pPr>
      <w:r>
        <w:rPr>
          <w:b/>
          <w:sz w:val="30"/>
          <w:szCs w:val="32"/>
        </w:rPr>
        <w:t>PHYSICS, CHEMISTRY &amp; MATHEMATICS</w:t>
      </w:r>
    </w:p>
    <w:p w:rsidR="000A5AD8" w:rsidRDefault="000A5AD8" w:rsidP="000A5AD8">
      <w:pPr>
        <w:spacing w:after="0" w:line="240" w:lineRule="auto"/>
        <w:jc w:val="center"/>
        <w:rPr>
          <w:b/>
          <w:sz w:val="48"/>
          <w:szCs w:val="48"/>
        </w:rPr>
      </w:pPr>
      <w:r>
        <w:rPr>
          <w:b/>
          <w:sz w:val="48"/>
          <w:szCs w:val="48"/>
        </w:rPr>
        <w:t>JEE - MAINS 2014</w:t>
      </w:r>
    </w:p>
    <w:tbl>
      <w:tblPr>
        <w:tblW w:w="9360" w:type="dxa"/>
        <w:jc w:val="center"/>
        <w:tblInd w:w="108" w:type="dxa"/>
        <w:tblLook w:val="04A0"/>
      </w:tblPr>
      <w:tblGrid>
        <w:gridCol w:w="5040"/>
        <w:gridCol w:w="4320"/>
      </w:tblGrid>
      <w:tr w:rsidR="000A5AD8" w:rsidTr="000A5AD8">
        <w:trPr>
          <w:trHeight w:val="639"/>
          <w:jc w:val="center"/>
        </w:trPr>
        <w:tc>
          <w:tcPr>
            <w:tcW w:w="5040" w:type="dxa"/>
          </w:tcPr>
          <w:p w:rsidR="000A5AD8" w:rsidRDefault="000A5AD8">
            <w:pPr>
              <w:spacing w:after="0" w:line="240" w:lineRule="auto"/>
              <w:rPr>
                <w:b/>
              </w:rPr>
            </w:pPr>
            <w:r>
              <w:rPr>
                <w:b/>
              </w:rPr>
              <w:t>Time Allotted: 3 Hours</w:t>
            </w:r>
          </w:p>
          <w:p w:rsidR="000A5AD8" w:rsidRDefault="000A5AD8">
            <w:pPr>
              <w:spacing w:after="0" w:line="240" w:lineRule="auto"/>
              <w:rPr>
                <w:b/>
              </w:rPr>
            </w:pPr>
          </w:p>
        </w:tc>
        <w:tc>
          <w:tcPr>
            <w:tcW w:w="4320" w:type="dxa"/>
            <w:hideMark/>
          </w:tcPr>
          <w:p w:rsidR="000A5AD8" w:rsidRDefault="008A623B" w:rsidP="008A623B">
            <w:pPr>
              <w:spacing w:after="0" w:line="240" w:lineRule="auto"/>
              <w:jc w:val="right"/>
              <w:rPr>
                <w:b/>
              </w:rPr>
            </w:pPr>
            <w:r>
              <w:rPr>
                <w:b/>
              </w:rPr>
              <w:t>Maximum Marks: 36</w:t>
            </w:r>
            <w:r w:rsidR="000A5AD8">
              <w:rPr>
                <w:b/>
              </w:rPr>
              <w:t>0</w:t>
            </w:r>
          </w:p>
        </w:tc>
      </w:tr>
      <w:tr w:rsidR="000A5AD8" w:rsidTr="000A5AD8">
        <w:trPr>
          <w:trHeight w:val="9333"/>
          <w:jc w:val="center"/>
        </w:trPr>
        <w:tc>
          <w:tcPr>
            <w:tcW w:w="9360" w:type="dxa"/>
            <w:gridSpan w:val="2"/>
            <w:vAlign w:val="center"/>
          </w:tcPr>
          <w:p w:rsidR="000A5AD8" w:rsidRDefault="000A5AD8" w:rsidP="001128C5">
            <w:pPr>
              <w:numPr>
                <w:ilvl w:val="0"/>
                <w:numId w:val="1"/>
              </w:numPr>
              <w:tabs>
                <w:tab w:val="num" w:pos="360"/>
              </w:tabs>
              <w:spacing w:after="0" w:line="240" w:lineRule="auto"/>
              <w:ind w:left="0" w:firstLine="360"/>
              <w:rPr>
                <w:spacing w:val="10"/>
                <w:sz w:val="18"/>
                <w:szCs w:val="18"/>
              </w:rPr>
            </w:pPr>
            <w:r>
              <w:rPr>
                <w:spacing w:val="10"/>
                <w:sz w:val="18"/>
                <w:szCs w:val="18"/>
              </w:rPr>
              <w:t>Do not open this Test Booklet until you are asked to do so.</w:t>
            </w:r>
          </w:p>
          <w:p w:rsidR="000A5AD8" w:rsidRDefault="000A5AD8" w:rsidP="001128C5">
            <w:pPr>
              <w:numPr>
                <w:ilvl w:val="0"/>
                <w:numId w:val="1"/>
              </w:numPr>
              <w:tabs>
                <w:tab w:val="num" w:pos="360"/>
              </w:tabs>
              <w:spacing w:after="0" w:line="240" w:lineRule="auto"/>
              <w:ind w:left="0" w:firstLine="360"/>
              <w:rPr>
                <w:sz w:val="18"/>
                <w:szCs w:val="18"/>
              </w:rPr>
            </w:pPr>
            <w:r>
              <w:rPr>
                <w:spacing w:val="10"/>
                <w:sz w:val="18"/>
                <w:szCs w:val="18"/>
              </w:rPr>
              <w:t>Please read the instructions carefully. You are allotted 5 minutes specifically for this purpose.</w:t>
            </w:r>
          </w:p>
          <w:p w:rsidR="000A5AD8" w:rsidRDefault="000A5AD8">
            <w:pPr>
              <w:spacing w:after="0" w:line="240" w:lineRule="auto"/>
              <w:rPr>
                <w:b/>
                <w:i/>
                <w:sz w:val="28"/>
                <w:u w:val="single"/>
              </w:rPr>
            </w:pPr>
            <w:r>
              <w:rPr>
                <w:b/>
                <w:i/>
                <w:sz w:val="28"/>
                <w:u w:val="single"/>
              </w:rPr>
              <w:t>Important Instructions</w:t>
            </w:r>
            <w:r>
              <w:rPr>
                <w:b/>
                <w:i/>
                <w:sz w:val="28"/>
              </w:rPr>
              <w:t>:</w:t>
            </w:r>
          </w:p>
          <w:p w:rsidR="000A5AD8" w:rsidRDefault="000A5AD8">
            <w:pPr>
              <w:spacing w:after="0" w:line="240" w:lineRule="auto"/>
              <w:jc w:val="center"/>
              <w:rPr>
                <w:b/>
                <w:i/>
                <w:sz w:val="6"/>
                <w:u w:val="single"/>
              </w:rPr>
            </w:pPr>
          </w:p>
          <w:p w:rsidR="000A5AD8" w:rsidRDefault="000A5AD8">
            <w:pPr>
              <w:spacing w:after="0" w:line="240" w:lineRule="auto"/>
              <w:jc w:val="center"/>
              <w:rPr>
                <w:b/>
                <w:sz w:val="6"/>
              </w:rPr>
            </w:pPr>
          </w:p>
          <w:p w:rsidR="000A5AD8" w:rsidRDefault="000A5AD8">
            <w:pPr>
              <w:tabs>
                <w:tab w:val="left" w:pos="720"/>
                <w:tab w:val="left" w:pos="1080"/>
              </w:tabs>
              <w:spacing w:after="0" w:line="240" w:lineRule="auto"/>
              <w:ind w:left="360" w:hanging="360"/>
              <w:jc w:val="both"/>
              <w:rPr>
                <w:i/>
                <w:sz w:val="18"/>
                <w:szCs w:val="18"/>
              </w:rPr>
            </w:pPr>
            <w:r>
              <w:rPr>
                <w:sz w:val="18"/>
                <w:szCs w:val="18"/>
              </w:rPr>
              <w:t>1.</w:t>
            </w:r>
            <w:r>
              <w:rPr>
                <w:sz w:val="18"/>
                <w:szCs w:val="18"/>
              </w:rPr>
              <w:tab/>
              <w:t xml:space="preserve"> Immediately fill in the particulars on this page of the Test Booklet with </w:t>
            </w:r>
            <w:r>
              <w:rPr>
                <w:i/>
                <w:sz w:val="18"/>
                <w:szCs w:val="18"/>
              </w:rPr>
              <w:t>Blue / Black Ball Point Pen. Use of pencil is strictly prohibited.</w:t>
            </w:r>
          </w:p>
          <w:p w:rsidR="000A5AD8" w:rsidRDefault="000A5AD8">
            <w:pPr>
              <w:tabs>
                <w:tab w:val="left" w:pos="720"/>
                <w:tab w:val="left" w:pos="1080"/>
              </w:tabs>
              <w:spacing w:after="0" w:line="240" w:lineRule="auto"/>
              <w:ind w:left="360" w:hanging="360"/>
              <w:jc w:val="both"/>
              <w:rPr>
                <w:i/>
                <w:sz w:val="18"/>
                <w:szCs w:val="18"/>
              </w:rPr>
            </w:pPr>
          </w:p>
          <w:p w:rsidR="000A5AD8" w:rsidRDefault="000A5AD8">
            <w:pPr>
              <w:tabs>
                <w:tab w:val="left" w:pos="720"/>
                <w:tab w:val="left" w:pos="1080"/>
              </w:tabs>
              <w:spacing w:after="0" w:line="240" w:lineRule="auto"/>
              <w:ind w:left="360" w:hanging="360"/>
              <w:jc w:val="both"/>
              <w:rPr>
                <w:sz w:val="18"/>
                <w:szCs w:val="18"/>
              </w:rPr>
            </w:pPr>
            <w:r>
              <w:rPr>
                <w:sz w:val="18"/>
                <w:szCs w:val="18"/>
              </w:rPr>
              <w:t>2.</w:t>
            </w:r>
            <w:r>
              <w:rPr>
                <w:sz w:val="18"/>
                <w:szCs w:val="18"/>
              </w:rPr>
              <w:tab/>
              <w:t>The Answer Sheet is kept inside this Test Booklet. When you are directed to open the Test Booklet, take out the Answer Sheet and fill in the particulars carefully.</w:t>
            </w:r>
          </w:p>
          <w:p w:rsidR="000A5AD8" w:rsidRDefault="000A5AD8">
            <w:pPr>
              <w:tabs>
                <w:tab w:val="left" w:pos="720"/>
                <w:tab w:val="left" w:pos="1080"/>
              </w:tabs>
              <w:spacing w:after="0" w:line="240" w:lineRule="auto"/>
              <w:ind w:left="360" w:hanging="360"/>
              <w:jc w:val="both"/>
              <w:rPr>
                <w:sz w:val="18"/>
                <w:szCs w:val="18"/>
              </w:rPr>
            </w:pPr>
          </w:p>
          <w:p w:rsidR="000A5AD8" w:rsidRDefault="000A5AD8">
            <w:pPr>
              <w:tabs>
                <w:tab w:val="left" w:pos="720"/>
                <w:tab w:val="left" w:pos="1080"/>
              </w:tabs>
              <w:spacing w:after="0" w:line="240" w:lineRule="auto"/>
              <w:ind w:left="360" w:hanging="360"/>
              <w:jc w:val="both"/>
              <w:rPr>
                <w:sz w:val="18"/>
                <w:szCs w:val="18"/>
              </w:rPr>
            </w:pPr>
            <w:r>
              <w:rPr>
                <w:sz w:val="18"/>
                <w:szCs w:val="18"/>
              </w:rPr>
              <w:t>3.</w:t>
            </w:r>
            <w:r>
              <w:rPr>
                <w:sz w:val="18"/>
                <w:szCs w:val="18"/>
              </w:rPr>
              <w:tab/>
              <w:t xml:space="preserve">The test is of </w:t>
            </w:r>
            <w:r>
              <w:rPr>
                <w:b/>
                <w:sz w:val="18"/>
                <w:szCs w:val="18"/>
              </w:rPr>
              <w:t>3 hours</w:t>
            </w:r>
            <w:r>
              <w:rPr>
                <w:sz w:val="18"/>
                <w:szCs w:val="18"/>
              </w:rPr>
              <w:t xml:space="preserve"> duration.</w:t>
            </w:r>
          </w:p>
          <w:p w:rsidR="000A5AD8" w:rsidRDefault="000A5AD8">
            <w:pPr>
              <w:tabs>
                <w:tab w:val="left" w:pos="720"/>
                <w:tab w:val="left" w:pos="1080"/>
              </w:tabs>
              <w:spacing w:after="0" w:line="240" w:lineRule="auto"/>
              <w:ind w:left="360" w:hanging="360"/>
              <w:jc w:val="both"/>
              <w:rPr>
                <w:sz w:val="18"/>
                <w:szCs w:val="18"/>
              </w:rPr>
            </w:pPr>
          </w:p>
          <w:p w:rsidR="000A5AD8" w:rsidRDefault="000A5AD8">
            <w:pPr>
              <w:tabs>
                <w:tab w:val="left" w:pos="720"/>
                <w:tab w:val="left" w:pos="1080"/>
              </w:tabs>
              <w:spacing w:after="0" w:line="240" w:lineRule="auto"/>
              <w:ind w:left="360" w:hanging="360"/>
              <w:jc w:val="both"/>
              <w:rPr>
                <w:sz w:val="18"/>
                <w:szCs w:val="18"/>
              </w:rPr>
            </w:pPr>
            <w:r>
              <w:rPr>
                <w:sz w:val="18"/>
                <w:szCs w:val="18"/>
              </w:rPr>
              <w:t>4.</w:t>
            </w:r>
            <w:r>
              <w:rPr>
                <w:sz w:val="18"/>
                <w:szCs w:val="18"/>
              </w:rPr>
              <w:tab/>
              <w:t xml:space="preserve">The Test Booklet consists of </w:t>
            </w:r>
            <w:r>
              <w:rPr>
                <w:b/>
                <w:sz w:val="18"/>
                <w:szCs w:val="18"/>
              </w:rPr>
              <w:t xml:space="preserve">90 </w:t>
            </w:r>
            <w:r>
              <w:rPr>
                <w:sz w:val="18"/>
                <w:szCs w:val="18"/>
              </w:rPr>
              <w:t xml:space="preserve">questions. The maximum marks are </w:t>
            </w:r>
            <w:r>
              <w:rPr>
                <w:b/>
                <w:sz w:val="18"/>
                <w:szCs w:val="18"/>
              </w:rPr>
              <w:t>360</w:t>
            </w:r>
            <w:r>
              <w:rPr>
                <w:sz w:val="18"/>
                <w:szCs w:val="18"/>
              </w:rPr>
              <w:t>.</w:t>
            </w:r>
          </w:p>
          <w:p w:rsidR="000A5AD8" w:rsidRDefault="000A5AD8">
            <w:pPr>
              <w:tabs>
                <w:tab w:val="left" w:pos="720"/>
                <w:tab w:val="left" w:pos="1080"/>
              </w:tabs>
              <w:spacing w:after="0" w:line="240" w:lineRule="auto"/>
              <w:ind w:left="360" w:hanging="360"/>
              <w:jc w:val="both"/>
              <w:rPr>
                <w:sz w:val="18"/>
                <w:szCs w:val="18"/>
              </w:rPr>
            </w:pPr>
          </w:p>
          <w:p w:rsidR="000A5AD8" w:rsidRDefault="000A5AD8">
            <w:pPr>
              <w:tabs>
                <w:tab w:val="left" w:pos="720"/>
                <w:tab w:val="left" w:pos="1080"/>
              </w:tabs>
              <w:spacing w:after="0" w:line="240" w:lineRule="auto"/>
              <w:ind w:left="360" w:hanging="360"/>
              <w:jc w:val="both"/>
              <w:rPr>
                <w:sz w:val="18"/>
                <w:szCs w:val="18"/>
              </w:rPr>
            </w:pPr>
            <w:r>
              <w:rPr>
                <w:sz w:val="18"/>
                <w:szCs w:val="18"/>
              </w:rPr>
              <w:t>5.</w:t>
            </w:r>
            <w:r>
              <w:rPr>
                <w:sz w:val="18"/>
                <w:szCs w:val="18"/>
              </w:rPr>
              <w:tab/>
              <w:t xml:space="preserve">There are </w:t>
            </w:r>
            <w:r>
              <w:rPr>
                <w:b/>
                <w:i/>
                <w:sz w:val="18"/>
                <w:szCs w:val="18"/>
              </w:rPr>
              <w:t>three</w:t>
            </w:r>
            <w:r>
              <w:rPr>
                <w:sz w:val="18"/>
                <w:szCs w:val="18"/>
              </w:rPr>
              <w:t xml:space="preserve"> parts in the question paper consisting of </w:t>
            </w:r>
            <w:r>
              <w:rPr>
                <w:b/>
                <w:sz w:val="18"/>
                <w:szCs w:val="18"/>
              </w:rPr>
              <w:t xml:space="preserve">Physics, Chemistry </w:t>
            </w:r>
            <w:r>
              <w:rPr>
                <w:sz w:val="18"/>
                <w:szCs w:val="18"/>
              </w:rPr>
              <w:t xml:space="preserve">and </w:t>
            </w:r>
            <w:r>
              <w:rPr>
                <w:b/>
                <w:sz w:val="18"/>
                <w:szCs w:val="18"/>
              </w:rPr>
              <w:t>Mathematics</w:t>
            </w:r>
            <w:r>
              <w:rPr>
                <w:sz w:val="18"/>
                <w:szCs w:val="18"/>
              </w:rPr>
              <w:t xml:space="preserve"> having 35 questions in each part of equal </w:t>
            </w:r>
            <w:proofErr w:type="spellStart"/>
            <w:r>
              <w:rPr>
                <w:sz w:val="18"/>
                <w:szCs w:val="18"/>
              </w:rPr>
              <w:t>weightage</w:t>
            </w:r>
            <w:proofErr w:type="spellEnd"/>
            <w:r>
              <w:rPr>
                <w:sz w:val="18"/>
                <w:szCs w:val="18"/>
              </w:rPr>
              <w:t xml:space="preserve">. Each question is allotted </w:t>
            </w:r>
            <w:r>
              <w:rPr>
                <w:b/>
                <w:sz w:val="18"/>
                <w:szCs w:val="18"/>
              </w:rPr>
              <w:t xml:space="preserve">4 (four) </w:t>
            </w:r>
            <w:r>
              <w:rPr>
                <w:sz w:val="18"/>
                <w:szCs w:val="18"/>
              </w:rPr>
              <w:t>marks for correct response.</w:t>
            </w:r>
          </w:p>
          <w:p w:rsidR="000A5AD8" w:rsidRDefault="000A5AD8">
            <w:pPr>
              <w:tabs>
                <w:tab w:val="left" w:pos="720"/>
                <w:tab w:val="left" w:pos="1080"/>
              </w:tabs>
              <w:spacing w:after="0" w:line="240" w:lineRule="auto"/>
              <w:ind w:left="360" w:hanging="360"/>
              <w:jc w:val="both"/>
              <w:rPr>
                <w:sz w:val="18"/>
                <w:szCs w:val="18"/>
              </w:rPr>
            </w:pPr>
          </w:p>
          <w:p w:rsidR="000A5AD8" w:rsidRDefault="000A5AD8">
            <w:pPr>
              <w:tabs>
                <w:tab w:val="left" w:pos="720"/>
                <w:tab w:val="left" w:pos="1080"/>
              </w:tabs>
              <w:spacing w:after="0" w:line="240" w:lineRule="auto"/>
              <w:ind w:left="360" w:hanging="360"/>
              <w:jc w:val="both"/>
              <w:rPr>
                <w:i/>
                <w:sz w:val="18"/>
                <w:szCs w:val="18"/>
              </w:rPr>
            </w:pPr>
            <w:r>
              <w:rPr>
                <w:sz w:val="18"/>
                <w:szCs w:val="18"/>
              </w:rPr>
              <w:t>6.</w:t>
            </w:r>
            <w:r>
              <w:rPr>
                <w:sz w:val="18"/>
                <w:szCs w:val="18"/>
              </w:rPr>
              <w:tab/>
            </w:r>
            <w:r>
              <w:rPr>
                <w:i/>
                <w:sz w:val="18"/>
                <w:szCs w:val="18"/>
              </w:rPr>
              <w:t>Candidates will be awarded marks as stated above in instruction No.5 for correct response of each question. ¼ (one fourth) marks will be deducted for indicating incorrect response of each question. No deduction from the total score will be made if no response is indicated for an item in the answer sheet.</w:t>
            </w:r>
          </w:p>
          <w:p w:rsidR="000A5AD8" w:rsidRDefault="000A5AD8">
            <w:pPr>
              <w:tabs>
                <w:tab w:val="left" w:pos="720"/>
                <w:tab w:val="left" w:pos="1080"/>
              </w:tabs>
              <w:spacing w:after="0" w:line="240" w:lineRule="auto"/>
              <w:ind w:left="360" w:hanging="360"/>
              <w:jc w:val="both"/>
              <w:rPr>
                <w:sz w:val="18"/>
                <w:szCs w:val="18"/>
              </w:rPr>
            </w:pPr>
          </w:p>
          <w:p w:rsidR="000A5AD8" w:rsidRDefault="000A5AD8">
            <w:pPr>
              <w:tabs>
                <w:tab w:val="left" w:pos="720"/>
                <w:tab w:val="left" w:pos="1080"/>
              </w:tabs>
              <w:spacing w:after="0" w:line="240" w:lineRule="auto"/>
              <w:ind w:left="360" w:hanging="360"/>
              <w:jc w:val="both"/>
              <w:rPr>
                <w:sz w:val="18"/>
                <w:szCs w:val="18"/>
              </w:rPr>
            </w:pPr>
            <w:r>
              <w:rPr>
                <w:sz w:val="18"/>
                <w:szCs w:val="18"/>
              </w:rPr>
              <w:t>7.</w:t>
            </w:r>
            <w:r>
              <w:rPr>
                <w:sz w:val="18"/>
                <w:szCs w:val="18"/>
              </w:rPr>
              <w:tab/>
              <w:t>There is only one correct response for each question. Filling up more than one response in any question will be treated as wrong response and marks for wrong response will be deducted accordingly as per instruction 6 above.</w:t>
            </w:r>
          </w:p>
          <w:p w:rsidR="000A5AD8" w:rsidRDefault="000A5AD8">
            <w:pPr>
              <w:tabs>
                <w:tab w:val="left" w:pos="720"/>
                <w:tab w:val="left" w:pos="1080"/>
              </w:tabs>
              <w:spacing w:after="0" w:line="240" w:lineRule="auto"/>
              <w:ind w:left="360" w:hanging="360"/>
              <w:jc w:val="both"/>
              <w:rPr>
                <w:sz w:val="18"/>
                <w:szCs w:val="18"/>
              </w:rPr>
            </w:pPr>
          </w:p>
          <w:p w:rsidR="000A5AD8" w:rsidRDefault="000A5AD8">
            <w:pPr>
              <w:tabs>
                <w:tab w:val="left" w:pos="720"/>
                <w:tab w:val="left" w:pos="1080"/>
              </w:tabs>
              <w:spacing w:after="0" w:line="240" w:lineRule="auto"/>
              <w:ind w:left="360" w:hanging="360"/>
              <w:jc w:val="both"/>
              <w:rPr>
                <w:b/>
                <w:i/>
                <w:sz w:val="18"/>
                <w:szCs w:val="18"/>
              </w:rPr>
            </w:pPr>
            <w:r>
              <w:rPr>
                <w:sz w:val="18"/>
                <w:szCs w:val="18"/>
              </w:rPr>
              <w:t>8.</w:t>
            </w:r>
            <w:r>
              <w:rPr>
                <w:sz w:val="18"/>
                <w:szCs w:val="18"/>
              </w:rPr>
              <w:tab/>
              <w:t xml:space="preserve">Use </w:t>
            </w:r>
            <w:r>
              <w:rPr>
                <w:b/>
                <w:i/>
                <w:sz w:val="18"/>
                <w:szCs w:val="18"/>
              </w:rPr>
              <w:t>Blue / Black Ball Point Pen only</w:t>
            </w:r>
            <w:r>
              <w:rPr>
                <w:sz w:val="18"/>
                <w:szCs w:val="18"/>
              </w:rPr>
              <w:t xml:space="preserve"> for writing particulars / marking responses on </w:t>
            </w:r>
            <w:r>
              <w:rPr>
                <w:b/>
                <w:i/>
                <w:sz w:val="18"/>
                <w:szCs w:val="18"/>
              </w:rPr>
              <w:t>Side-1</w:t>
            </w:r>
            <w:r>
              <w:rPr>
                <w:sz w:val="18"/>
                <w:szCs w:val="18"/>
              </w:rPr>
              <w:t xml:space="preserve"> and </w:t>
            </w:r>
            <w:r>
              <w:rPr>
                <w:b/>
                <w:i/>
                <w:sz w:val="18"/>
                <w:szCs w:val="18"/>
              </w:rPr>
              <w:t>Side-2</w:t>
            </w:r>
            <w:r>
              <w:rPr>
                <w:sz w:val="18"/>
                <w:szCs w:val="18"/>
              </w:rPr>
              <w:t xml:space="preserve"> of the Answer Sheet. </w:t>
            </w:r>
            <w:r>
              <w:rPr>
                <w:b/>
                <w:i/>
                <w:sz w:val="18"/>
                <w:szCs w:val="18"/>
              </w:rPr>
              <w:t>Use of pencil is strictly prohibited.</w:t>
            </w:r>
          </w:p>
          <w:p w:rsidR="000A5AD8" w:rsidRDefault="000A5AD8">
            <w:pPr>
              <w:tabs>
                <w:tab w:val="left" w:pos="720"/>
                <w:tab w:val="left" w:pos="1080"/>
              </w:tabs>
              <w:spacing w:after="0" w:line="240" w:lineRule="auto"/>
              <w:ind w:left="360" w:hanging="360"/>
              <w:jc w:val="both"/>
              <w:rPr>
                <w:sz w:val="18"/>
                <w:szCs w:val="18"/>
              </w:rPr>
            </w:pPr>
          </w:p>
          <w:p w:rsidR="000A5AD8" w:rsidRDefault="000A5AD8">
            <w:pPr>
              <w:tabs>
                <w:tab w:val="left" w:pos="720"/>
                <w:tab w:val="left" w:pos="1080"/>
              </w:tabs>
              <w:spacing w:after="0" w:line="240" w:lineRule="auto"/>
              <w:ind w:left="360" w:hanging="360"/>
              <w:jc w:val="both"/>
              <w:rPr>
                <w:sz w:val="18"/>
                <w:szCs w:val="18"/>
              </w:rPr>
            </w:pPr>
            <w:r>
              <w:rPr>
                <w:sz w:val="18"/>
                <w:szCs w:val="18"/>
              </w:rPr>
              <w:t>9.</w:t>
            </w:r>
            <w:r>
              <w:rPr>
                <w:sz w:val="18"/>
                <w:szCs w:val="18"/>
              </w:rPr>
              <w:tab/>
              <w:t>No candidate is allowed to carry any textual material, printed or written, bits of papers, pager, mobile phone, any electronic device, etc. except the Admit Card inside the examination hall / room.</w:t>
            </w:r>
          </w:p>
          <w:p w:rsidR="000A5AD8" w:rsidRDefault="000A5AD8">
            <w:pPr>
              <w:tabs>
                <w:tab w:val="left" w:pos="720"/>
                <w:tab w:val="left" w:pos="1080"/>
              </w:tabs>
              <w:spacing w:after="0" w:line="240" w:lineRule="auto"/>
              <w:ind w:left="360" w:hanging="360"/>
              <w:jc w:val="both"/>
              <w:rPr>
                <w:sz w:val="18"/>
                <w:szCs w:val="18"/>
              </w:rPr>
            </w:pPr>
          </w:p>
          <w:p w:rsidR="000A5AD8" w:rsidRDefault="000A5AD8">
            <w:pPr>
              <w:tabs>
                <w:tab w:val="left" w:pos="720"/>
                <w:tab w:val="left" w:pos="1080"/>
              </w:tabs>
              <w:spacing w:after="0" w:line="240" w:lineRule="auto"/>
              <w:ind w:left="360" w:hanging="360"/>
              <w:jc w:val="both"/>
              <w:rPr>
                <w:b/>
                <w:i/>
                <w:sz w:val="18"/>
                <w:szCs w:val="18"/>
              </w:rPr>
            </w:pPr>
            <w:r>
              <w:rPr>
                <w:sz w:val="18"/>
                <w:szCs w:val="18"/>
              </w:rPr>
              <w:t>10.</w:t>
            </w:r>
            <w:r>
              <w:rPr>
                <w:sz w:val="18"/>
                <w:szCs w:val="18"/>
              </w:rPr>
              <w:tab/>
              <w:t xml:space="preserve">On completion of the test, the candidate must hand over the Answer Sheet to the Invigilator on duty in the Room / Hall. </w:t>
            </w:r>
            <w:r>
              <w:rPr>
                <w:b/>
                <w:i/>
                <w:sz w:val="18"/>
                <w:szCs w:val="18"/>
              </w:rPr>
              <w:t>However, the candidates are allowed to take away this Test Booklet with them.</w:t>
            </w:r>
          </w:p>
          <w:p w:rsidR="000A5AD8" w:rsidRDefault="000A5AD8">
            <w:pPr>
              <w:tabs>
                <w:tab w:val="left" w:pos="720"/>
                <w:tab w:val="left" w:pos="1080"/>
              </w:tabs>
              <w:spacing w:after="0" w:line="240" w:lineRule="auto"/>
              <w:ind w:left="360" w:hanging="360"/>
              <w:jc w:val="both"/>
              <w:rPr>
                <w:sz w:val="18"/>
                <w:szCs w:val="18"/>
              </w:rPr>
            </w:pPr>
          </w:p>
          <w:p w:rsidR="000A5AD8" w:rsidRDefault="000A5AD8">
            <w:pPr>
              <w:tabs>
                <w:tab w:val="left" w:pos="720"/>
                <w:tab w:val="left" w:pos="1080"/>
              </w:tabs>
              <w:spacing w:after="0" w:line="240" w:lineRule="auto"/>
              <w:ind w:left="360" w:hanging="360"/>
              <w:jc w:val="both"/>
              <w:rPr>
                <w:i/>
                <w:sz w:val="18"/>
                <w:szCs w:val="17"/>
              </w:rPr>
            </w:pPr>
            <w:r>
              <w:rPr>
                <w:sz w:val="18"/>
                <w:szCs w:val="18"/>
              </w:rPr>
              <w:t>11.</w:t>
            </w:r>
            <w:r>
              <w:rPr>
                <w:sz w:val="18"/>
                <w:szCs w:val="18"/>
              </w:rPr>
              <w:tab/>
            </w:r>
            <w:r>
              <w:rPr>
                <w:b/>
                <w:sz w:val="18"/>
                <w:szCs w:val="18"/>
              </w:rPr>
              <w:t>Do not fold or make any stray marks on the Answer Sheet.</w:t>
            </w:r>
          </w:p>
          <w:p w:rsidR="000A5AD8" w:rsidRDefault="000A5AD8">
            <w:pPr>
              <w:tabs>
                <w:tab w:val="left" w:pos="720"/>
                <w:tab w:val="left" w:pos="1080"/>
              </w:tabs>
              <w:spacing w:after="0" w:line="240" w:lineRule="auto"/>
              <w:ind w:left="360" w:hanging="360"/>
              <w:jc w:val="both"/>
              <w:rPr>
                <w:sz w:val="7"/>
                <w:szCs w:val="17"/>
              </w:rPr>
            </w:pPr>
          </w:p>
          <w:p w:rsidR="000A5AD8" w:rsidRDefault="000A5AD8">
            <w:pPr>
              <w:tabs>
                <w:tab w:val="left" w:pos="720"/>
                <w:tab w:val="left" w:pos="1080"/>
              </w:tabs>
              <w:spacing w:after="0" w:line="240" w:lineRule="auto"/>
              <w:ind w:left="360" w:hanging="360"/>
              <w:jc w:val="both"/>
              <w:rPr>
                <w:sz w:val="7"/>
                <w:szCs w:val="17"/>
              </w:rPr>
            </w:pPr>
          </w:p>
          <w:p w:rsidR="000A5AD8" w:rsidRDefault="000A5AD8">
            <w:pPr>
              <w:tabs>
                <w:tab w:val="left" w:pos="720"/>
                <w:tab w:val="left" w:pos="1080"/>
              </w:tabs>
              <w:spacing w:after="0" w:line="240" w:lineRule="auto"/>
              <w:ind w:left="360" w:hanging="360"/>
              <w:jc w:val="both"/>
              <w:rPr>
                <w:sz w:val="7"/>
                <w:szCs w:val="17"/>
              </w:rPr>
            </w:pPr>
          </w:p>
          <w:p w:rsidR="000A5AD8" w:rsidRDefault="000A5AD8">
            <w:pPr>
              <w:tabs>
                <w:tab w:val="left" w:pos="720"/>
                <w:tab w:val="left" w:pos="1080"/>
              </w:tabs>
              <w:spacing w:after="0" w:line="240" w:lineRule="auto"/>
              <w:ind w:left="360" w:hanging="360"/>
              <w:jc w:val="both"/>
              <w:rPr>
                <w:sz w:val="7"/>
                <w:szCs w:val="17"/>
              </w:rPr>
            </w:pPr>
          </w:p>
          <w:p w:rsidR="000A5AD8" w:rsidRDefault="000A5AD8">
            <w:pPr>
              <w:tabs>
                <w:tab w:val="left" w:pos="720"/>
                <w:tab w:val="left" w:pos="1080"/>
              </w:tabs>
              <w:spacing w:after="0" w:line="240" w:lineRule="auto"/>
              <w:ind w:left="360" w:hanging="360"/>
              <w:jc w:val="both"/>
              <w:rPr>
                <w:sz w:val="7"/>
                <w:szCs w:val="17"/>
              </w:rPr>
            </w:pPr>
          </w:p>
          <w:p w:rsidR="000A5AD8" w:rsidRDefault="00753749">
            <w:pPr>
              <w:tabs>
                <w:tab w:val="left" w:pos="720"/>
                <w:tab w:val="left" w:pos="1080"/>
              </w:tabs>
              <w:spacing w:after="0" w:line="240" w:lineRule="auto"/>
              <w:ind w:left="360" w:hanging="360"/>
              <w:jc w:val="both"/>
              <w:rPr>
                <w:sz w:val="7"/>
                <w:szCs w:val="17"/>
              </w:rPr>
            </w:pPr>
            <w:r w:rsidRPr="00753749">
              <w:pict>
                <v:rect id="_x0000_s1028" style="position:absolute;left:0;text-align:left;margin-left:-47.35pt;margin-top:-.25pt;width:554.7pt;height:143.85pt;z-index:-251658240" fillcolor="white [3201]" strokecolor="white [3212]" strokeweight=".25pt">
                  <v:fill color2="#999 [1296]" focusposition="1" focussize="" focus="100%" type="gradient"/>
                  <v:stroke dashstyle="1 1" endcap="round"/>
                  <v:shadow on="t" type="perspective" color="#7f7f7f [1601]" opacity=".5" offset="1pt" offset2="-3pt"/>
                </v:rect>
              </w:pict>
            </w:r>
          </w:p>
          <w:p w:rsidR="000A5AD8" w:rsidRDefault="000A5AD8">
            <w:pPr>
              <w:tabs>
                <w:tab w:val="left" w:pos="720"/>
                <w:tab w:val="left" w:pos="1080"/>
              </w:tabs>
              <w:spacing w:after="0" w:line="240" w:lineRule="auto"/>
              <w:ind w:left="360" w:hanging="360"/>
              <w:jc w:val="both"/>
              <w:rPr>
                <w:sz w:val="7"/>
                <w:szCs w:val="17"/>
              </w:rPr>
            </w:pPr>
          </w:p>
          <w:p w:rsidR="000A5AD8" w:rsidRDefault="000A5AD8">
            <w:pPr>
              <w:tabs>
                <w:tab w:val="left" w:pos="720"/>
                <w:tab w:val="left" w:pos="1080"/>
              </w:tabs>
              <w:spacing w:after="0" w:line="240" w:lineRule="auto"/>
              <w:ind w:left="360" w:hanging="360"/>
              <w:jc w:val="both"/>
              <w:rPr>
                <w:sz w:val="7"/>
                <w:szCs w:val="17"/>
              </w:rPr>
            </w:pPr>
          </w:p>
          <w:p w:rsidR="000A5AD8" w:rsidRDefault="000A5AD8">
            <w:pPr>
              <w:tabs>
                <w:tab w:val="left" w:pos="720"/>
                <w:tab w:val="left" w:pos="1080"/>
              </w:tabs>
              <w:spacing w:after="0" w:line="480" w:lineRule="auto"/>
              <w:ind w:left="360" w:hanging="360"/>
              <w:rPr>
                <w:b/>
                <w:bCs/>
              </w:rPr>
            </w:pPr>
            <w:r>
              <w:rPr>
                <w:b/>
                <w:bCs/>
              </w:rPr>
              <w:t>Name of the Candidate (in Capital Letters) :_______________________________________________</w:t>
            </w:r>
          </w:p>
          <w:p w:rsidR="000A5AD8" w:rsidRDefault="000A5AD8">
            <w:pPr>
              <w:tabs>
                <w:tab w:val="left" w:pos="720"/>
                <w:tab w:val="left" w:pos="1080"/>
              </w:tabs>
              <w:spacing w:after="0" w:line="480" w:lineRule="auto"/>
              <w:ind w:left="360" w:hanging="360"/>
              <w:rPr>
                <w:b/>
                <w:bCs/>
              </w:rPr>
            </w:pPr>
            <w:r>
              <w:rPr>
                <w:b/>
                <w:bCs/>
              </w:rPr>
              <w:t>Enrolment Number :__________________________________________________________________</w:t>
            </w:r>
          </w:p>
          <w:p w:rsidR="000A5AD8" w:rsidRDefault="000A5AD8">
            <w:pPr>
              <w:tabs>
                <w:tab w:val="left" w:pos="720"/>
                <w:tab w:val="left" w:pos="1080"/>
              </w:tabs>
              <w:spacing w:after="0" w:line="480" w:lineRule="auto"/>
              <w:ind w:left="360" w:hanging="360"/>
              <w:rPr>
                <w:b/>
                <w:bCs/>
              </w:rPr>
            </w:pPr>
            <w:r>
              <w:rPr>
                <w:b/>
                <w:bCs/>
              </w:rPr>
              <w:t>Batch</w:t>
            </w:r>
            <w:r>
              <w:rPr>
                <w:b/>
                <w:bCs/>
              </w:rPr>
              <w:tab/>
              <w:t>:________________________ Date of Examination : _________________________________</w:t>
            </w:r>
          </w:p>
        </w:tc>
      </w:tr>
    </w:tbl>
    <w:p w:rsidR="00F155E3" w:rsidRDefault="008B68D9" w:rsidP="008B68D9">
      <w:pPr>
        <w:jc w:val="center"/>
      </w:pPr>
      <w:r w:rsidRPr="008B68D9">
        <w:rPr>
          <w:noProof/>
        </w:rPr>
        <w:lastRenderedPageBreak/>
        <w:drawing>
          <wp:inline distT="0" distB="0" distL="0" distR="0">
            <wp:extent cx="6913846" cy="7819697"/>
            <wp:effectExtent l="19050" t="0" r="1304"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6913846" cy="7819697"/>
                    </a:xfrm>
                    <a:prstGeom prst="rect">
                      <a:avLst/>
                    </a:prstGeom>
                    <a:noFill/>
                    <a:ln w="9525">
                      <a:noFill/>
                      <a:miter lim="800000"/>
                      <a:headEnd/>
                      <a:tailEnd/>
                    </a:ln>
                  </pic:spPr>
                </pic:pic>
              </a:graphicData>
            </a:graphic>
          </wp:inline>
        </w:drawing>
      </w:r>
    </w:p>
    <w:p w:rsidR="000A5AD8" w:rsidRDefault="000A5AD8" w:rsidP="008B68D9">
      <w:pPr>
        <w:jc w:val="center"/>
      </w:pPr>
    </w:p>
    <w:p w:rsidR="008B68D9" w:rsidRDefault="008B68D9" w:rsidP="008B68D9">
      <w:pPr>
        <w:jc w:val="center"/>
      </w:pPr>
    </w:p>
    <w:p w:rsidR="008B68D9" w:rsidRDefault="008B68D9" w:rsidP="008B68D9">
      <w:pPr>
        <w:jc w:val="center"/>
      </w:pPr>
      <w:r w:rsidRPr="008B68D9">
        <w:rPr>
          <w:noProof/>
        </w:rPr>
        <w:lastRenderedPageBreak/>
        <w:drawing>
          <wp:inline distT="0" distB="0" distL="0" distR="0">
            <wp:extent cx="6677758" cy="8434552"/>
            <wp:effectExtent l="19050" t="0" r="8792"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a:srcRect/>
                    <a:stretch>
                      <a:fillRect/>
                    </a:stretch>
                  </pic:blipFill>
                  <pic:spPr bwMode="auto">
                    <a:xfrm>
                      <a:off x="0" y="0"/>
                      <a:ext cx="6677534" cy="8434269"/>
                    </a:xfrm>
                    <a:prstGeom prst="rect">
                      <a:avLst/>
                    </a:prstGeom>
                    <a:noFill/>
                    <a:ln w="9525">
                      <a:noFill/>
                      <a:miter lim="800000"/>
                      <a:headEnd/>
                      <a:tailEnd/>
                    </a:ln>
                  </pic:spPr>
                </pic:pic>
              </a:graphicData>
            </a:graphic>
          </wp:inline>
        </w:drawing>
      </w:r>
    </w:p>
    <w:p w:rsidR="008B68D9" w:rsidRDefault="008B68D9" w:rsidP="008B68D9">
      <w:pPr>
        <w:jc w:val="center"/>
      </w:pPr>
      <w:r w:rsidRPr="008B68D9">
        <w:rPr>
          <w:noProof/>
        </w:rPr>
        <w:lastRenderedPageBreak/>
        <w:drawing>
          <wp:inline distT="0" distB="0" distL="0" distR="0">
            <wp:extent cx="6681294" cy="8505100"/>
            <wp:effectExtent l="19050" t="0" r="5256"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srcRect/>
                    <a:stretch>
                      <a:fillRect/>
                    </a:stretch>
                  </pic:blipFill>
                  <pic:spPr bwMode="auto">
                    <a:xfrm>
                      <a:off x="0" y="0"/>
                      <a:ext cx="6685096" cy="8509940"/>
                    </a:xfrm>
                    <a:prstGeom prst="rect">
                      <a:avLst/>
                    </a:prstGeom>
                    <a:noFill/>
                    <a:ln w="9525">
                      <a:noFill/>
                      <a:miter lim="800000"/>
                      <a:headEnd/>
                      <a:tailEnd/>
                    </a:ln>
                  </pic:spPr>
                </pic:pic>
              </a:graphicData>
            </a:graphic>
          </wp:inline>
        </w:drawing>
      </w:r>
    </w:p>
    <w:p w:rsidR="008B68D9" w:rsidRDefault="008B68D9" w:rsidP="008B68D9">
      <w:pPr>
        <w:jc w:val="center"/>
      </w:pPr>
      <w:r w:rsidRPr="008B68D9">
        <w:rPr>
          <w:noProof/>
        </w:rPr>
        <w:lastRenderedPageBreak/>
        <w:drawing>
          <wp:inline distT="0" distB="0" distL="0" distR="0">
            <wp:extent cx="6681879" cy="8038214"/>
            <wp:effectExtent l="19050" t="0" r="4671"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b="4349"/>
                    <a:stretch>
                      <a:fillRect/>
                    </a:stretch>
                  </pic:blipFill>
                  <pic:spPr bwMode="auto">
                    <a:xfrm>
                      <a:off x="0" y="0"/>
                      <a:ext cx="6677862" cy="8033382"/>
                    </a:xfrm>
                    <a:prstGeom prst="rect">
                      <a:avLst/>
                    </a:prstGeom>
                    <a:noFill/>
                    <a:ln w="9525">
                      <a:noFill/>
                      <a:miter lim="800000"/>
                      <a:headEnd/>
                      <a:tailEnd/>
                    </a:ln>
                  </pic:spPr>
                </pic:pic>
              </a:graphicData>
            </a:graphic>
          </wp:inline>
        </w:drawing>
      </w:r>
    </w:p>
    <w:p w:rsidR="008B68D9" w:rsidRDefault="008B68D9" w:rsidP="008B68D9">
      <w:pPr>
        <w:jc w:val="center"/>
      </w:pPr>
      <w:r w:rsidRPr="008B68D9">
        <w:rPr>
          <w:noProof/>
        </w:rPr>
        <w:lastRenderedPageBreak/>
        <w:drawing>
          <wp:inline distT="0" distB="0" distL="0" distR="0">
            <wp:extent cx="6999267" cy="8684697"/>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7012206" cy="8700752"/>
                    </a:xfrm>
                    <a:prstGeom prst="rect">
                      <a:avLst/>
                    </a:prstGeom>
                    <a:noFill/>
                    <a:ln w="9525">
                      <a:noFill/>
                      <a:miter lim="800000"/>
                      <a:headEnd/>
                      <a:tailEnd/>
                    </a:ln>
                  </pic:spPr>
                </pic:pic>
              </a:graphicData>
            </a:graphic>
          </wp:inline>
        </w:drawing>
      </w:r>
    </w:p>
    <w:p w:rsidR="00DB3353" w:rsidRDefault="00116E08" w:rsidP="008B68D9">
      <w:pPr>
        <w:jc w:val="center"/>
      </w:pPr>
      <w:r w:rsidRPr="00116E08">
        <w:rPr>
          <w:noProof/>
        </w:rPr>
        <w:lastRenderedPageBreak/>
        <w:drawing>
          <wp:inline distT="0" distB="0" distL="0" distR="0">
            <wp:extent cx="6707358" cy="8526483"/>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6708870" cy="8528405"/>
                    </a:xfrm>
                    <a:prstGeom prst="rect">
                      <a:avLst/>
                    </a:prstGeom>
                    <a:noFill/>
                    <a:ln w="9525">
                      <a:noFill/>
                      <a:miter lim="800000"/>
                      <a:headEnd/>
                      <a:tailEnd/>
                    </a:ln>
                  </pic:spPr>
                </pic:pic>
              </a:graphicData>
            </a:graphic>
          </wp:inline>
        </w:drawing>
      </w:r>
    </w:p>
    <w:p w:rsidR="00116E08" w:rsidRDefault="00267E28" w:rsidP="008B68D9">
      <w:pPr>
        <w:jc w:val="center"/>
      </w:pPr>
      <w:r w:rsidRPr="00267E28">
        <w:rPr>
          <w:noProof/>
        </w:rPr>
        <w:lastRenderedPageBreak/>
        <w:drawing>
          <wp:inline distT="0" distB="0" distL="0" distR="0">
            <wp:extent cx="6809262" cy="8601456"/>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srcRect/>
                    <a:stretch>
                      <a:fillRect/>
                    </a:stretch>
                  </pic:blipFill>
                  <pic:spPr bwMode="auto">
                    <a:xfrm>
                      <a:off x="0" y="0"/>
                      <a:ext cx="6809396" cy="8601625"/>
                    </a:xfrm>
                    <a:prstGeom prst="rect">
                      <a:avLst/>
                    </a:prstGeom>
                    <a:noFill/>
                    <a:ln w="9525">
                      <a:noFill/>
                      <a:miter lim="800000"/>
                      <a:headEnd/>
                      <a:tailEnd/>
                    </a:ln>
                  </pic:spPr>
                </pic:pic>
              </a:graphicData>
            </a:graphic>
          </wp:inline>
        </w:drawing>
      </w:r>
    </w:p>
    <w:p w:rsidR="0097689D" w:rsidRDefault="0097689D" w:rsidP="008B68D9">
      <w:pPr>
        <w:jc w:val="center"/>
      </w:pPr>
      <w:r w:rsidRPr="0097689D">
        <w:rPr>
          <w:noProof/>
        </w:rPr>
        <w:lastRenderedPageBreak/>
        <w:drawing>
          <wp:inline distT="0" distB="0" distL="0" distR="0">
            <wp:extent cx="6785511" cy="8534942"/>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srcRect/>
                    <a:stretch>
                      <a:fillRect/>
                    </a:stretch>
                  </pic:blipFill>
                  <pic:spPr bwMode="auto">
                    <a:xfrm>
                      <a:off x="0" y="0"/>
                      <a:ext cx="6786796" cy="8536559"/>
                    </a:xfrm>
                    <a:prstGeom prst="rect">
                      <a:avLst/>
                    </a:prstGeom>
                    <a:noFill/>
                    <a:ln w="9525">
                      <a:noFill/>
                      <a:miter lim="800000"/>
                      <a:headEnd/>
                      <a:tailEnd/>
                    </a:ln>
                  </pic:spPr>
                </pic:pic>
              </a:graphicData>
            </a:graphic>
          </wp:inline>
        </w:drawing>
      </w:r>
    </w:p>
    <w:p w:rsidR="0097689D" w:rsidRDefault="0097689D" w:rsidP="008B68D9">
      <w:pPr>
        <w:jc w:val="center"/>
      </w:pPr>
      <w:r w:rsidRPr="0097689D">
        <w:rPr>
          <w:noProof/>
        </w:rPr>
        <w:lastRenderedPageBreak/>
        <w:drawing>
          <wp:inline distT="0" distB="0" distL="0" distR="0">
            <wp:extent cx="6907220" cy="3764478"/>
            <wp:effectExtent l="19050" t="0" r="793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6908137" cy="3764978"/>
                    </a:xfrm>
                    <a:prstGeom prst="rect">
                      <a:avLst/>
                    </a:prstGeom>
                    <a:noFill/>
                    <a:ln w="9525">
                      <a:noFill/>
                      <a:miter lim="800000"/>
                      <a:headEnd/>
                      <a:tailEnd/>
                    </a:ln>
                  </pic:spPr>
                </pic:pic>
              </a:graphicData>
            </a:graphic>
          </wp:inline>
        </w:drawing>
      </w:r>
    </w:p>
    <w:p w:rsidR="00AE3CE0" w:rsidRDefault="00AE3CE0" w:rsidP="008B68D9">
      <w:pPr>
        <w:jc w:val="center"/>
      </w:pPr>
    </w:p>
    <w:p w:rsidR="00BD19C8" w:rsidRDefault="00BD19C8" w:rsidP="00BD19C8">
      <w:pPr>
        <w:jc w:val="center"/>
        <w:rPr>
          <w:rFonts w:ascii="Arial Black" w:hAnsi="Arial Black"/>
          <w:b/>
          <w:sz w:val="36"/>
        </w:rPr>
      </w:pPr>
    </w:p>
    <w:p w:rsidR="00BD19C8" w:rsidRDefault="00BD19C8" w:rsidP="00BD19C8">
      <w:pPr>
        <w:jc w:val="center"/>
        <w:rPr>
          <w:rFonts w:ascii="Arial Black" w:hAnsi="Arial Black"/>
          <w:b/>
          <w:sz w:val="36"/>
        </w:rPr>
      </w:pPr>
    </w:p>
    <w:p w:rsidR="00BD19C8" w:rsidRDefault="00BD19C8" w:rsidP="00BD19C8">
      <w:pPr>
        <w:jc w:val="center"/>
        <w:rPr>
          <w:rFonts w:ascii="Arial Black" w:hAnsi="Arial Black"/>
          <w:b/>
          <w:sz w:val="36"/>
        </w:rPr>
      </w:pPr>
    </w:p>
    <w:p w:rsidR="00BD19C8" w:rsidRDefault="00BD19C8" w:rsidP="00BD19C8">
      <w:pPr>
        <w:jc w:val="center"/>
        <w:rPr>
          <w:rFonts w:ascii="Arial Black" w:hAnsi="Arial Black"/>
          <w:b/>
          <w:sz w:val="36"/>
        </w:rPr>
      </w:pPr>
    </w:p>
    <w:p w:rsidR="00BD19C8" w:rsidRDefault="00BD19C8" w:rsidP="00BD19C8">
      <w:pPr>
        <w:jc w:val="center"/>
        <w:rPr>
          <w:rFonts w:ascii="Arial Black" w:hAnsi="Arial Black"/>
          <w:b/>
          <w:sz w:val="36"/>
        </w:rPr>
      </w:pPr>
    </w:p>
    <w:p w:rsidR="00BD19C8" w:rsidRDefault="00BD19C8" w:rsidP="00BD19C8">
      <w:pPr>
        <w:jc w:val="center"/>
        <w:rPr>
          <w:rFonts w:ascii="Arial Black" w:hAnsi="Arial Black"/>
          <w:b/>
          <w:sz w:val="36"/>
        </w:rPr>
      </w:pPr>
    </w:p>
    <w:p w:rsidR="00BD19C8" w:rsidRDefault="00BD19C8" w:rsidP="00BD19C8">
      <w:pPr>
        <w:jc w:val="center"/>
        <w:rPr>
          <w:rFonts w:ascii="Arial Black" w:hAnsi="Arial Black"/>
          <w:b/>
          <w:sz w:val="36"/>
        </w:rPr>
      </w:pPr>
    </w:p>
    <w:p w:rsidR="00BD19C8" w:rsidRDefault="00BD19C8" w:rsidP="00BD19C8">
      <w:pPr>
        <w:jc w:val="center"/>
        <w:rPr>
          <w:rFonts w:ascii="Arial Black" w:hAnsi="Arial Black"/>
          <w:b/>
          <w:sz w:val="36"/>
        </w:rPr>
      </w:pPr>
    </w:p>
    <w:p w:rsidR="00BD19C8" w:rsidRDefault="00BD19C8" w:rsidP="00BD19C8">
      <w:pPr>
        <w:jc w:val="center"/>
        <w:rPr>
          <w:rFonts w:ascii="Arial Black" w:hAnsi="Arial Black"/>
          <w:b/>
          <w:sz w:val="36"/>
        </w:rPr>
      </w:pPr>
    </w:p>
    <w:p w:rsidR="00BD19C8" w:rsidRDefault="00BD19C8" w:rsidP="00BD19C8">
      <w:pPr>
        <w:jc w:val="center"/>
        <w:rPr>
          <w:rFonts w:ascii="Arial Black" w:hAnsi="Arial Black"/>
          <w:b/>
          <w:sz w:val="36"/>
        </w:rPr>
      </w:pPr>
    </w:p>
    <w:p w:rsidR="00AE3CE0" w:rsidRPr="00BD19C8" w:rsidRDefault="00AE3CE0" w:rsidP="00BD19C8">
      <w:pPr>
        <w:spacing w:after="0" w:line="240" w:lineRule="auto"/>
        <w:jc w:val="center"/>
        <w:rPr>
          <w:rFonts w:ascii="Arial Black" w:hAnsi="Arial Black"/>
          <w:b/>
          <w:sz w:val="36"/>
        </w:rPr>
      </w:pPr>
      <w:r w:rsidRPr="00BD19C8">
        <w:rPr>
          <w:rFonts w:ascii="Arial Black" w:hAnsi="Arial Black"/>
          <w:b/>
          <w:sz w:val="36"/>
        </w:rPr>
        <w:lastRenderedPageBreak/>
        <w:t>Answer key</w:t>
      </w:r>
    </w:p>
    <w:p w:rsidR="00AE3CE0" w:rsidRPr="00BD19C8" w:rsidRDefault="00AE3CE0" w:rsidP="00BD19C8">
      <w:pPr>
        <w:jc w:val="center"/>
        <w:rPr>
          <w:rFonts w:ascii="Arial Black" w:hAnsi="Arial Black"/>
          <w:b/>
          <w:sz w:val="36"/>
        </w:rPr>
      </w:pPr>
      <w:r w:rsidRPr="00BD19C8">
        <w:rPr>
          <w:rFonts w:ascii="Arial Black" w:hAnsi="Arial Black"/>
          <w:b/>
          <w:sz w:val="36"/>
        </w:rPr>
        <w:t>JEE MAINS MOCK TEST – 4</w:t>
      </w:r>
    </w:p>
    <w:p w:rsidR="00731945" w:rsidRDefault="00AE3CE0" w:rsidP="008B68D9">
      <w:pPr>
        <w:jc w:val="center"/>
      </w:pPr>
      <w:proofErr w:type="gramStart"/>
      <w:r>
        <w:t>1.C</w:t>
      </w:r>
      <w:proofErr w:type="gramEnd"/>
      <w:r>
        <w:tab/>
        <w:t>2.A</w:t>
      </w:r>
      <w:r>
        <w:tab/>
        <w:t>3.C</w:t>
      </w:r>
      <w:r>
        <w:tab/>
        <w:t>4.A</w:t>
      </w:r>
      <w:r>
        <w:tab/>
        <w:t>5.B</w:t>
      </w:r>
      <w:r>
        <w:tab/>
        <w:t>6.A</w:t>
      </w:r>
      <w:r>
        <w:tab/>
        <w:t>7.D</w:t>
      </w:r>
      <w:r>
        <w:tab/>
        <w:t>8.C</w:t>
      </w:r>
      <w:r>
        <w:tab/>
        <w:t>9.D</w:t>
      </w:r>
      <w:r>
        <w:tab/>
        <w:t>10.B</w:t>
      </w:r>
      <w:r>
        <w:tab/>
        <w:t>11.A</w:t>
      </w:r>
      <w:r>
        <w:tab/>
        <w:t>12.B</w:t>
      </w:r>
      <w:r>
        <w:tab/>
        <w:t>13.B</w:t>
      </w:r>
      <w:r>
        <w:tab/>
        <w:t>14.C</w:t>
      </w:r>
      <w:r>
        <w:tab/>
        <w:t>15.D</w:t>
      </w:r>
    </w:p>
    <w:p w:rsidR="00731945" w:rsidRDefault="00AE3CE0" w:rsidP="008B68D9">
      <w:pPr>
        <w:jc w:val="center"/>
      </w:pPr>
      <w:r>
        <w:t>16</w:t>
      </w:r>
      <w:proofErr w:type="gramStart"/>
      <w:r>
        <w:t>.B</w:t>
      </w:r>
      <w:proofErr w:type="gramEnd"/>
      <w:r>
        <w:tab/>
        <w:t>17.B</w:t>
      </w:r>
      <w:r>
        <w:tab/>
        <w:t>18.B</w:t>
      </w:r>
      <w:r>
        <w:tab/>
        <w:t>19.C</w:t>
      </w:r>
      <w:r>
        <w:tab/>
        <w:t>20.A</w:t>
      </w:r>
      <w:r>
        <w:tab/>
        <w:t>21.B</w:t>
      </w:r>
      <w:r>
        <w:tab/>
        <w:t>22.D</w:t>
      </w:r>
      <w:r>
        <w:tab/>
        <w:t>23.A</w:t>
      </w:r>
      <w:r>
        <w:tab/>
        <w:t>24.A</w:t>
      </w:r>
      <w:r>
        <w:tab/>
        <w:t>25.D</w:t>
      </w:r>
      <w:r>
        <w:tab/>
        <w:t>26.A</w:t>
      </w:r>
      <w:r>
        <w:tab/>
        <w:t>27.D</w:t>
      </w:r>
      <w:r>
        <w:tab/>
        <w:t>28.C</w:t>
      </w:r>
      <w:r>
        <w:tab/>
        <w:t>29.B</w:t>
      </w:r>
      <w:r>
        <w:tab/>
        <w:t>30.B</w:t>
      </w:r>
    </w:p>
    <w:p w:rsidR="00065455" w:rsidRDefault="00065455" w:rsidP="008B68D9">
      <w:pPr>
        <w:jc w:val="center"/>
      </w:pPr>
    </w:p>
    <w:p w:rsidR="00E274A8" w:rsidRDefault="00AE3CE0" w:rsidP="008B68D9">
      <w:pPr>
        <w:jc w:val="center"/>
      </w:pPr>
      <w:r>
        <w:t>31</w:t>
      </w:r>
      <w:proofErr w:type="gramStart"/>
      <w:r>
        <w:t>.C</w:t>
      </w:r>
      <w:proofErr w:type="gramEnd"/>
      <w:r>
        <w:tab/>
        <w:t>32.D</w:t>
      </w:r>
      <w:r>
        <w:tab/>
        <w:t>33.C</w:t>
      </w:r>
      <w:r>
        <w:tab/>
        <w:t>34.C</w:t>
      </w:r>
      <w:r>
        <w:tab/>
        <w:t>35.C</w:t>
      </w:r>
      <w:r>
        <w:tab/>
        <w:t>36.C</w:t>
      </w:r>
      <w:r>
        <w:tab/>
        <w:t>37.D</w:t>
      </w:r>
      <w:r>
        <w:tab/>
        <w:t>38.D</w:t>
      </w:r>
      <w:r>
        <w:tab/>
        <w:t>39.C</w:t>
      </w:r>
      <w:r>
        <w:tab/>
        <w:t>40.D</w:t>
      </w:r>
      <w:r>
        <w:tab/>
        <w:t>41.C</w:t>
      </w:r>
      <w:r>
        <w:tab/>
        <w:t>42.C</w:t>
      </w:r>
      <w:r>
        <w:tab/>
        <w:t>43.C</w:t>
      </w:r>
      <w:r>
        <w:tab/>
        <w:t>44.B</w:t>
      </w:r>
      <w:r>
        <w:tab/>
        <w:t>45.B</w:t>
      </w:r>
    </w:p>
    <w:p w:rsidR="00E274A8" w:rsidRDefault="00AE3CE0" w:rsidP="008B68D9">
      <w:pPr>
        <w:jc w:val="center"/>
      </w:pPr>
      <w:r>
        <w:t>46</w:t>
      </w:r>
      <w:proofErr w:type="gramStart"/>
      <w:r>
        <w:t>.D</w:t>
      </w:r>
      <w:proofErr w:type="gramEnd"/>
      <w:r>
        <w:tab/>
        <w:t>47.B</w:t>
      </w:r>
      <w:r>
        <w:tab/>
        <w:t>48.A</w:t>
      </w:r>
      <w:r>
        <w:tab/>
        <w:t>49.A</w:t>
      </w:r>
      <w:r>
        <w:tab/>
        <w:t>50.B</w:t>
      </w:r>
      <w:r>
        <w:tab/>
        <w:t>51.B</w:t>
      </w:r>
      <w:r>
        <w:tab/>
        <w:t>52.B</w:t>
      </w:r>
      <w:r>
        <w:tab/>
        <w:t>53.C</w:t>
      </w:r>
      <w:r>
        <w:tab/>
        <w:t>54.B</w:t>
      </w:r>
      <w:r>
        <w:tab/>
        <w:t>55.B</w:t>
      </w:r>
      <w:r>
        <w:tab/>
        <w:t>56.C</w:t>
      </w:r>
      <w:r>
        <w:tab/>
        <w:t>57.C</w:t>
      </w:r>
      <w:r>
        <w:tab/>
        <w:t>58.B</w:t>
      </w:r>
      <w:r>
        <w:tab/>
        <w:t>59.B</w:t>
      </w:r>
      <w:r>
        <w:tab/>
        <w:t>60.C</w:t>
      </w:r>
    </w:p>
    <w:p w:rsidR="00065455" w:rsidRDefault="00065455" w:rsidP="008B68D9">
      <w:pPr>
        <w:jc w:val="center"/>
      </w:pPr>
    </w:p>
    <w:p w:rsidR="00E274A8" w:rsidRDefault="00AE3CE0" w:rsidP="008B68D9">
      <w:pPr>
        <w:jc w:val="center"/>
      </w:pPr>
      <w:r>
        <w:t>61</w:t>
      </w:r>
      <w:proofErr w:type="gramStart"/>
      <w:r>
        <w:t>.B</w:t>
      </w:r>
      <w:proofErr w:type="gramEnd"/>
      <w:r>
        <w:tab/>
        <w:t>62.A</w:t>
      </w:r>
      <w:r>
        <w:tab/>
        <w:t>63.B</w:t>
      </w:r>
      <w:r>
        <w:tab/>
        <w:t>67.C</w:t>
      </w:r>
      <w:r>
        <w:tab/>
        <w:t>65.B</w:t>
      </w:r>
      <w:r>
        <w:tab/>
        <w:t>66.B</w:t>
      </w:r>
      <w:r>
        <w:tab/>
        <w:t>67.A</w:t>
      </w:r>
      <w:r>
        <w:tab/>
        <w:t>68.D</w:t>
      </w:r>
      <w:r>
        <w:tab/>
        <w:t>69.A</w:t>
      </w:r>
      <w:r>
        <w:tab/>
        <w:t>70.C</w:t>
      </w:r>
      <w:r>
        <w:tab/>
        <w:t>71.D</w:t>
      </w:r>
      <w:r>
        <w:tab/>
        <w:t>72.A</w:t>
      </w:r>
      <w:r>
        <w:tab/>
        <w:t>73.B</w:t>
      </w:r>
      <w:r>
        <w:tab/>
        <w:t>74.B</w:t>
      </w:r>
      <w:r>
        <w:tab/>
        <w:t>75.C</w:t>
      </w:r>
    </w:p>
    <w:p w:rsidR="00AE3CE0" w:rsidRDefault="00AE3CE0" w:rsidP="008B68D9">
      <w:pPr>
        <w:jc w:val="center"/>
      </w:pPr>
      <w:r>
        <w:t>76</w:t>
      </w:r>
      <w:proofErr w:type="gramStart"/>
      <w:r>
        <w:t>.B</w:t>
      </w:r>
      <w:proofErr w:type="gramEnd"/>
      <w:r>
        <w:tab/>
        <w:t>77.A</w:t>
      </w:r>
      <w:r>
        <w:tab/>
        <w:t>78.D</w:t>
      </w:r>
      <w:r>
        <w:tab/>
        <w:t>79.B</w:t>
      </w:r>
      <w:r>
        <w:tab/>
        <w:t>80.A</w:t>
      </w:r>
      <w:r>
        <w:tab/>
        <w:t>81.B</w:t>
      </w:r>
      <w:r>
        <w:tab/>
        <w:t>82.B</w:t>
      </w:r>
      <w:r>
        <w:tab/>
        <w:t>83.D</w:t>
      </w:r>
      <w:r>
        <w:tab/>
        <w:t>84.A</w:t>
      </w:r>
      <w:r>
        <w:tab/>
        <w:t>85.B</w:t>
      </w:r>
      <w:r>
        <w:tab/>
        <w:t>86.A</w:t>
      </w:r>
      <w:r>
        <w:tab/>
        <w:t>87.A</w:t>
      </w:r>
      <w:r>
        <w:tab/>
        <w:t>88.A</w:t>
      </w:r>
      <w:r>
        <w:tab/>
        <w:t>89.D</w:t>
      </w:r>
      <w:r>
        <w:tab/>
        <w:t>90.C</w:t>
      </w:r>
    </w:p>
    <w:p w:rsidR="00BD19C8" w:rsidRDefault="00BD19C8" w:rsidP="00BD19C8">
      <w:pPr>
        <w:spacing w:after="0" w:line="240" w:lineRule="auto"/>
        <w:jc w:val="center"/>
        <w:rPr>
          <w:rFonts w:ascii="Arial Black" w:hAnsi="Arial Black"/>
          <w:b/>
          <w:sz w:val="36"/>
        </w:rPr>
      </w:pPr>
    </w:p>
    <w:sectPr w:rsidR="00BD19C8" w:rsidSect="000A5AD8">
      <w:pgSz w:w="12240" w:h="15840"/>
      <w:pgMar w:top="720" w:right="900" w:bottom="720" w:left="630" w:header="708" w:footer="708" w:gutter="0"/>
      <w:pgBorders w:offsetFrom="page">
        <w:top w:val="triple" w:sz="4" w:space="24" w:color="auto"/>
        <w:left w:val="triple" w:sz="4" w:space="24" w:color="auto"/>
        <w:bottom w:val="triple" w:sz="4" w:space="24" w:color="auto"/>
        <w:right w:val="triple" w:sz="4" w:space="24" w:color="auto"/>
      </w:pgBorders>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53683C"/>
    <w:multiLevelType w:val="hybridMultilevel"/>
    <w:tmpl w:val="0102F33A"/>
    <w:lvl w:ilvl="0" w:tplc="04090005">
      <w:start w:val="1"/>
      <w:numFmt w:val="bullet"/>
      <w:lvlText w:val=""/>
      <w:lvlJc w:val="left"/>
      <w:pPr>
        <w:tabs>
          <w:tab w:val="num" w:pos="849"/>
        </w:tabs>
        <w:ind w:left="849"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20"/>
  <w:characterSpacingControl w:val="doNotCompress"/>
  <w:compat/>
  <w:rsids>
    <w:rsidRoot w:val="008B68D9"/>
    <w:rsid w:val="00021AF8"/>
    <w:rsid w:val="00065455"/>
    <w:rsid w:val="000A5AD8"/>
    <w:rsid w:val="000D7735"/>
    <w:rsid w:val="00116E08"/>
    <w:rsid w:val="00187B8B"/>
    <w:rsid w:val="00267E28"/>
    <w:rsid w:val="0070721A"/>
    <w:rsid w:val="00731051"/>
    <w:rsid w:val="00731945"/>
    <w:rsid w:val="00753749"/>
    <w:rsid w:val="008A623B"/>
    <w:rsid w:val="008B68D9"/>
    <w:rsid w:val="0097689D"/>
    <w:rsid w:val="00A56D82"/>
    <w:rsid w:val="00A62C11"/>
    <w:rsid w:val="00AE3CE0"/>
    <w:rsid w:val="00B47E42"/>
    <w:rsid w:val="00BD19C8"/>
    <w:rsid w:val="00DB3353"/>
    <w:rsid w:val="00E274A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6D8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B68D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68D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150096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63</TotalTime>
  <Pages>11</Pages>
  <Words>433</Words>
  <Characters>2473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PC-3</dc:creator>
  <cp:lastModifiedBy>PC-3</cp:lastModifiedBy>
  <cp:revision>13</cp:revision>
  <cp:lastPrinted>2014-01-03T07:07:00Z</cp:lastPrinted>
  <dcterms:created xsi:type="dcterms:W3CDTF">2013-12-27T08:38:00Z</dcterms:created>
  <dcterms:modified xsi:type="dcterms:W3CDTF">2014-01-03T07:07:00Z</dcterms:modified>
</cp:coreProperties>
</file>